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6"/>
        <w:gridCol w:w="5071"/>
        <w:gridCol w:w="2307"/>
      </w:tblGrid>
      <w:tr w:rsidR="005200DA" w:rsidRPr="005200DA" w:rsidTr="00994840">
        <w:tc>
          <w:tcPr>
            <w:tcW w:w="2456" w:type="dxa"/>
            <w:vMerge w:val="restart"/>
            <w:shd w:val="clear" w:color="auto" w:fill="auto"/>
          </w:tcPr>
          <w:p w:rsidR="005200DA" w:rsidRPr="005200DA" w:rsidRDefault="005200DA" w:rsidP="005200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00DA">
              <w:rPr>
                <w:rFonts w:ascii="Arial" w:eastAsia="Times New Roman" w:hAnsi="Arial" w:cs="Courier New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4B914E" wp14:editId="0B1235D4">
                  <wp:extent cx="1866900" cy="1247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8" w:type="dxa"/>
            <w:gridSpan w:val="2"/>
            <w:shd w:val="clear" w:color="auto" w:fill="auto"/>
          </w:tcPr>
          <w:p w:rsidR="005200DA" w:rsidRPr="005200DA" w:rsidRDefault="005200DA" w:rsidP="005200D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5200DA">
              <w:rPr>
                <w:rFonts w:ascii="Arial" w:eastAsia="Times New Roman" w:hAnsi="Arial" w:cs="Times New Roman"/>
                <w:sz w:val="40"/>
                <w:szCs w:val="20"/>
              </w:rPr>
              <w:t>Parents and Carers Involvement Policy</w:t>
            </w:r>
          </w:p>
          <w:p w:rsidR="005200DA" w:rsidRPr="005200DA" w:rsidRDefault="005200DA" w:rsidP="0052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200DA" w:rsidRPr="005200DA" w:rsidTr="00994840">
        <w:tc>
          <w:tcPr>
            <w:tcW w:w="2456" w:type="dxa"/>
            <w:vMerge/>
            <w:shd w:val="clear" w:color="auto" w:fill="auto"/>
          </w:tcPr>
          <w:p w:rsidR="005200DA" w:rsidRPr="005200DA" w:rsidRDefault="005200DA" w:rsidP="005200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52" w:type="dxa"/>
            <w:shd w:val="clear" w:color="auto" w:fill="auto"/>
          </w:tcPr>
          <w:p w:rsidR="005200DA" w:rsidRPr="005200DA" w:rsidRDefault="005200DA" w:rsidP="0052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shd w:val="clear" w:color="auto" w:fill="auto"/>
          </w:tcPr>
          <w:p w:rsidR="005200DA" w:rsidRPr="00B86214" w:rsidRDefault="005200DA" w:rsidP="00AC393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B86214">
              <w:rPr>
                <w:rFonts w:ascii="Arial" w:eastAsia="Times New Roman" w:hAnsi="Arial" w:cs="Times New Roman"/>
                <w:sz w:val="14"/>
                <w:szCs w:val="14"/>
              </w:rPr>
              <w:t>Date adopted</w:t>
            </w:r>
            <w:r w:rsidR="002D6996" w:rsidRPr="00B86214">
              <w:rPr>
                <w:rFonts w:ascii="Arial" w:eastAsia="Times New Roman" w:hAnsi="Arial" w:cs="Times New Roman"/>
                <w:sz w:val="14"/>
                <w:szCs w:val="14"/>
              </w:rPr>
              <w:t xml:space="preserve"> </w:t>
            </w:r>
            <w:r w:rsidR="00B86214" w:rsidRPr="00B86214">
              <w:rPr>
                <w:rFonts w:ascii="Arial" w:eastAsia="Times New Roman" w:hAnsi="Arial" w:cs="Times New Roman"/>
                <w:color w:val="FF0000"/>
                <w:sz w:val="14"/>
                <w:szCs w:val="14"/>
              </w:rPr>
              <w:t xml:space="preserve"> </w:t>
            </w:r>
            <w:r w:rsidR="00B86214" w:rsidRPr="00AC393C">
              <w:rPr>
                <w:rFonts w:ascii="Arial" w:eastAsia="Times New Roman" w:hAnsi="Arial" w:cs="Times New Roman"/>
                <w:sz w:val="14"/>
                <w:szCs w:val="14"/>
              </w:rPr>
              <w:t>2</w:t>
            </w:r>
            <w:r w:rsidR="00AC393C" w:rsidRPr="00AC393C">
              <w:rPr>
                <w:rFonts w:ascii="Arial" w:eastAsia="Times New Roman" w:hAnsi="Arial" w:cs="Times New Roman"/>
                <w:sz w:val="14"/>
                <w:szCs w:val="14"/>
              </w:rPr>
              <w:t>7</w:t>
            </w:r>
            <w:r w:rsidR="00B86214" w:rsidRPr="00AC393C">
              <w:rPr>
                <w:rFonts w:ascii="Arial" w:eastAsia="Times New Roman" w:hAnsi="Arial" w:cs="Times New Roman"/>
                <w:sz w:val="14"/>
                <w:szCs w:val="14"/>
              </w:rPr>
              <w:t>.11.2018</w:t>
            </w:r>
          </w:p>
        </w:tc>
      </w:tr>
    </w:tbl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200DA">
        <w:rPr>
          <w:rFonts w:ascii="Arial" w:eastAsia="Times New Roman" w:hAnsi="Arial" w:cs="Arial"/>
          <w:b/>
          <w:bCs/>
          <w:sz w:val="20"/>
          <w:szCs w:val="20"/>
        </w:rPr>
        <w:t>Policy statement</w:t>
      </w: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We believe that children benefit most from early year’s education and care when parents and settings work together in partnership.</w:t>
      </w: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Our aim is to support parents as their children’s first and most important educators by involving them in their children’s education and in the full life of the </w:t>
      </w:r>
      <w:r w:rsidR="004A262B">
        <w:rPr>
          <w:rFonts w:ascii="Arial" w:eastAsia="Times New Roman" w:hAnsi="Arial" w:cs="Arial"/>
          <w:sz w:val="20"/>
          <w:szCs w:val="20"/>
        </w:rPr>
        <w:t>P</w:t>
      </w:r>
      <w:r w:rsidRPr="005200DA">
        <w:rPr>
          <w:rFonts w:ascii="Arial" w:eastAsia="Times New Roman" w:hAnsi="Arial" w:cs="Arial"/>
          <w:sz w:val="20"/>
          <w:szCs w:val="20"/>
        </w:rPr>
        <w:t>re-school.  We also aim to support parents in their own continuing education and personal development.</w:t>
      </w: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Some parents are less well represented in early year’s settings; these include fathers, parents who live apart from their children but who still play a part in their lives as well as working parents.  In carrying out the following procedures, we will ensure all parents are included.</w:t>
      </w: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200DA" w:rsidRPr="005200DA" w:rsidRDefault="00D966CD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When we refer to ‘P</w:t>
      </w:r>
      <w:r w:rsidR="005200DA" w:rsidRPr="005200DA">
        <w:rPr>
          <w:rFonts w:ascii="Arial" w:eastAsia="Times New Roman" w:hAnsi="Arial" w:cs="Arial"/>
          <w:sz w:val="20"/>
          <w:szCs w:val="20"/>
        </w:rPr>
        <w:t>arents’ we mean both fathers and mothers; these include both natural or birth parents as well as step-parents and parents who do not live with their children, but have contact with them and play a part in their lives.  ‘Parents’ also includes same sex parents as well as foster parents.</w:t>
      </w: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We also seek to involve those caring for children on a regular basis (e.g. grandparents) in the life of the </w:t>
      </w:r>
      <w:r w:rsidR="004A262B">
        <w:rPr>
          <w:rFonts w:ascii="Arial" w:eastAsia="Times New Roman" w:hAnsi="Arial" w:cs="Arial"/>
          <w:sz w:val="20"/>
          <w:szCs w:val="20"/>
        </w:rPr>
        <w:t>P</w:t>
      </w:r>
      <w:r w:rsidRPr="005200DA">
        <w:rPr>
          <w:rFonts w:ascii="Arial" w:eastAsia="Times New Roman" w:hAnsi="Arial" w:cs="Arial"/>
          <w:sz w:val="20"/>
          <w:szCs w:val="20"/>
        </w:rPr>
        <w:t>re-school and, where appropriate, the following procedures will also apply to carers.</w:t>
      </w: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The Children Act (1989) </w:t>
      </w:r>
      <w:r w:rsidRPr="005200DA">
        <w:rPr>
          <w:rFonts w:ascii="Arial" w:eastAsia="Times New Roman" w:hAnsi="Arial" w:cs="Arial"/>
          <w:i/>
          <w:sz w:val="20"/>
          <w:szCs w:val="20"/>
        </w:rPr>
        <w:t>defines parental responsibility as ‘all the rights, duties, powers, responsibilities and authority which by law a parent of a child has in relation to the child and his property’. (</w:t>
      </w:r>
      <w:r w:rsidRPr="005200DA">
        <w:rPr>
          <w:rFonts w:ascii="Arial" w:eastAsia="Times New Roman" w:hAnsi="Arial" w:cs="Arial"/>
          <w:sz w:val="20"/>
          <w:szCs w:val="20"/>
        </w:rPr>
        <w:t>For a full explanation of who has parental responsibility, refer to Pre-school Learning Alliance publication Safeguarding Children</w:t>
      </w:r>
      <w:r w:rsidR="00D966CD">
        <w:rPr>
          <w:rFonts w:ascii="Arial" w:eastAsia="Times New Roman" w:hAnsi="Arial" w:cs="Arial"/>
          <w:sz w:val="20"/>
          <w:szCs w:val="20"/>
        </w:rPr>
        <w:t>).</w:t>
      </w: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200DA" w:rsidRPr="005200DA" w:rsidRDefault="005200DA" w:rsidP="005200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200DA">
        <w:rPr>
          <w:rFonts w:ascii="Arial" w:eastAsia="Times New Roman" w:hAnsi="Arial" w:cs="Arial"/>
          <w:b/>
          <w:sz w:val="20"/>
          <w:szCs w:val="20"/>
        </w:rPr>
        <w:t>Procedures</w:t>
      </w:r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We have a means to ensure all parents are included – that may mean we have different strategies for involving fathers or parents who work or live apart from their children.</w:t>
      </w:r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We make every effort to accommodate parents who have a disability or impairment</w:t>
      </w:r>
      <w:r w:rsidR="00AC393C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We consult with all parents to find what works best for them.</w:t>
      </w:r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We ensure on-going dialogue with parents to improve our knowledge of the needs of their children and to support their families.</w:t>
      </w:r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We inform all parents about how the </w:t>
      </w:r>
      <w:r w:rsidR="004A262B">
        <w:rPr>
          <w:rFonts w:ascii="Arial" w:eastAsia="Times New Roman" w:hAnsi="Arial" w:cs="Arial"/>
          <w:sz w:val="20"/>
          <w:szCs w:val="20"/>
        </w:rPr>
        <w:t>P</w:t>
      </w:r>
      <w:r w:rsidRPr="005200DA">
        <w:rPr>
          <w:rFonts w:ascii="Arial" w:eastAsia="Times New Roman" w:hAnsi="Arial" w:cs="Arial"/>
          <w:sz w:val="20"/>
          <w:szCs w:val="20"/>
        </w:rPr>
        <w:t>re-school is run and its policies through access to written information</w:t>
      </w:r>
      <w:r w:rsidR="004A262B">
        <w:rPr>
          <w:rFonts w:ascii="Arial" w:eastAsia="Times New Roman" w:hAnsi="Arial" w:cs="Arial"/>
          <w:sz w:val="20"/>
          <w:szCs w:val="20"/>
        </w:rPr>
        <w:t>,</w:t>
      </w:r>
      <w:r w:rsidR="004A262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4A262B" w:rsidRPr="00D966CD">
        <w:rPr>
          <w:rFonts w:ascii="Arial" w:eastAsia="Times New Roman" w:hAnsi="Arial" w:cs="Arial"/>
          <w:sz w:val="20"/>
          <w:szCs w:val="20"/>
        </w:rPr>
        <w:t>including our Safeguarding and Child Protection policy and our responsibilities under the Prevent Duty,</w:t>
      </w:r>
      <w:r w:rsidRPr="00D966CD">
        <w:rPr>
          <w:rFonts w:ascii="Arial" w:eastAsia="Times New Roman" w:hAnsi="Arial" w:cs="Arial"/>
          <w:sz w:val="20"/>
          <w:szCs w:val="20"/>
        </w:rPr>
        <w:t xml:space="preserve"> and </w:t>
      </w:r>
      <w:r w:rsidRPr="005200DA">
        <w:rPr>
          <w:rFonts w:ascii="Arial" w:eastAsia="Times New Roman" w:hAnsi="Arial" w:cs="Arial"/>
          <w:sz w:val="20"/>
          <w:szCs w:val="20"/>
        </w:rPr>
        <w:t>through regular informal communication.  We check to ensure parents understand the information that is given to them.</w:t>
      </w:r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Information about a child and his or her family is kept confidential within our setting. </w:t>
      </w:r>
      <w:r w:rsidR="00B86214" w:rsidRPr="00AC393C">
        <w:rPr>
          <w:rFonts w:ascii="Arial" w:eastAsia="Times New Roman" w:hAnsi="Arial" w:cs="Arial"/>
          <w:sz w:val="20"/>
          <w:szCs w:val="20"/>
        </w:rPr>
        <w:t xml:space="preserve">We provide you with a privacy notice that details how and why we process your personal information. </w:t>
      </w:r>
      <w:r w:rsidRPr="00AC393C">
        <w:rPr>
          <w:rFonts w:ascii="Arial" w:eastAsia="Times New Roman" w:hAnsi="Arial" w:cs="Arial"/>
          <w:sz w:val="20"/>
          <w:szCs w:val="20"/>
        </w:rPr>
        <w:t xml:space="preserve">The exception to this is where there is cause to believe that a child may be suffering, or is likely to suffer, significant harm, or where there </w:t>
      </w:r>
      <w:r w:rsidRPr="005200DA">
        <w:rPr>
          <w:rFonts w:ascii="Arial" w:eastAsia="Times New Roman" w:hAnsi="Arial" w:cs="Arial"/>
          <w:sz w:val="20"/>
          <w:szCs w:val="20"/>
        </w:rPr>
        <w:t>are concerns regarding the child’s development that need to be shared with another agency.</w:t>
      </w:r>
    </w:p>
    <w:p w:rsidR="005200DA" w:rsidRPr="005200DA" w:rsidRDefault="005200DA" w:rsidP="005200D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We will seek parental permission unless there are reasons not to in order to protect the safety of the child. Reference is made to our Information </w:t>
      </w:r>
      <w:r w:rsidRPr="00AF47B4">
        <w:rPr>
          <w:rFonts w:ascii="Arial" w:eastAsia="Times New Roman" w:hAnsi="Arial" w:cs="Arial"/>
          <w:sz w:val="20"/>
          <w:szCs w:val="20"/>
        </w:rPr>
        <w:t xml:space="preserve">Sharing policy </w:t>
      </w:r>
      <w:r w:rsidRPr="005200DA">
        <w:rPr>
          <w:rFonts w:ascii="Arial" w:eastAsia="Times New Roman" w:hAnsi="Arial" w:cs="Arial"/>
          <w:sz w:val="20"/>
          <w:szCs w:val="20"/>
        </w:rPr>
        <w:t>on seeking consent for disclosure.</w:t>
      </w:r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We seek</w:t>
      </w:r>
      <w:r w:rsidR="00B86214">
        <w:rPr>
          <w:rFonts w:ascii="Arial" w:eastAsia="Times New Roman" w:hAnsi="Arial" w:cs="Arial"/>
          <w:sz w:val="20"/>
          <w:szCs w:val="20"/>
        </w:rPr>
        <w:t xml:space="preserve"> </w:t>
      </w:r>
      <w:r w:rsidR="00B86214" w:rsidRPr="00AC393C">
        <w:rPr>
          <w:rFonts w:ascii="Arial" w:eastAsia="Times New Roman" w:hAnsi="Arial" w:cs="Arial"/>
          <w:sz w:val="20"/>
          <w:szCs w:val="20"/>
        </w:rPr>
        <w:t>specific parental</w:t>
      </w:r>
      <w:r w:rsidRPr="00AC393C">
        <w:rPr>
          <w:rFonts w:ascii="Arial" w:eastAsia="Times New Roman" w:hAnsi="Arial" w:cs="Arial"/>
          <w:sz w:val="20"/>
          <w:szCs w:val="20"/>
        </w:rPr>
        <w:t xml:space="preserve"> </w:t>
      </w:r>
      <w:r w:rsidRPr="005200DA">
        <w:rPr>
          <w:rFonts w:ascii="Arial" w:eastAsia="Times New Roman" w:hAnsi="Arial" w:cs="Arial"/>
          <w:sz w:val="20"/>
          <w:szCs w:val="20"/>
        </w:rPr>
        <w:t>consent to administer medication, take the child for emergency treatment, take a child on an outing and take photographs for the purposes of record keeping.</w:t>
      </w:r>
    </w:p>
    <w:p w:rsidR="005200DA" w:rsidRPr="00BB4B80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We encourage and support parents to play an active part in the life of the </w:t>
      </w:r>
      <w:r w:rsidR="009D1CAE">
        <w:rPr>
          <w:rFonts w:ascii="Arial" w:eastAsia="Times New Roman" w:hAnsi="Arial" w:cs="Arial"/>
          <w:sz w:val="20"/>
          <w:szCs w:val="20"/>
        </w:rPr>
        <w:t>P</w:t>
      </w:r>
      <w:r w:rsidRPr="005200DA">
        <w:rPr>
          <w:rFonts w:ascii="Arial" w:eastAsia="Times New Roman" w:hAnsi="Arial" w:cs="Arial"/>
          <w:sz w:val="20"/>
          <w:szCs w:val="20"/>
        </w:rPr>
        <w:t>re-school by</w:t>
      </w:r>
      <w:r w:rsidR="007A4260">
        <w:rPr>
          <w:rFonts w:ascii="Arial" w:eastAsia="Times New Roman" w:hAnsi="Arial" w:cs="Arial"/>
          <w:sz w:val="20"/>
          <w:szCs w:val="20"/>
        </w:rPr>
        <w:t xml:space="preserve"> taking part in our helper rota </w:t>
      </w:r>
      <w:r w:rsidR="007A4260" w:rsidRPr="00BB4B80">
        <w:rPr>
          <w:rFonts w:ascii="Arial" w:eastAsia="Times New Roman" w:hAnsi="Arial" w:cs="Arial"/>
          <w:sz w:val="20"/>
          <w:szCs w:val="20"/>
        </w:rPr>
        <w:t>or help out during a session.</w:t>
      </w:r>
    </w:p>
    <w:p w:rsidR="00066D53" w:rsidRPr="00BB4B80" w:rsidRDefault="00066D53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BB4B80">
        <w:rPr>
          <w:rFonts w:ascii="Arial" w:eastAsia="Times New Roman" w:hAnsi="Arial" w:cs="Arial"/>
          <w:sz w:val="20"/>
          <w:szCs w:val="20"/>
        </w:rPr>
        <w:t xml:space="preserve">The expectations that we make on parents are made clear on the </w:t>
      </w:r>
      <w:r w:rsidR="00522C8B" w:rsidRPr="00BB4B80">
        <w:rPr>
          <w:rFonts w:ascii="Arial" w:eastAsia="Times New Roman" w:hAnsi="Arial" w:cs="Arial"/>
          <w:sz w:val="20"/>
          <w:szCs w:val="20"/>
        </w:rPr>
        <w:t>p</w:t>
      </w:r>
      <w:r w:rsidRPr="00BB4B80">
        <w:rPr>
          <w:rFonts w:ascii="Arial" w:eastAsia="Times New Roman" w:hAnsi="Arial" w:cs="Arial"/>
          <w:sz w:val="20"/>
          <w:szCs w:val="20"/>
        </w:rPr>
        <w:t>oint of registration.</w:t>
      </w:r>
    </w:p>
    <w:p w:rsid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We encourage and support parents to play an active part in the governance and management of the </w:t>
      </w:r>
      <w:r w:rsidR="009D1CAE">
        <w:rPr>
          <w:rFonts w:ascii="Arial" w:eastAsia="Times New Roman" w:hAnsi="Arial" w:cs="Arial"/>
          <w:sz w:val="20"/>
          <w:szCs w:val="20"/>
        </w:rPr>
        <w:t>P</w:t>
      </w:r>
      <w:r w:rsidRPr="005200DA">
        <w:rPr>
          <w:rFonts w:ascii="Arial" w:eastAsia="Times New Roman" w:hAnsi="Arial" w:cs="Arial"/>
          <w:sz w:val="20"/>
          <w:szCs w:val="20"/>
        </w:rPr>
        <w:t>re-school.</w:t>
      </w:r>
    </w:p>
    <w:p w:rsidR="00D77AF5" w:rsidRPr="00D966CD" w:rsidRDefault="00D77AF5" w:rsidP="00D77AF5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966CD">
        <w:rPr>
          <w:rFonts w:ascii="Arial" w:eastAsia="Times New Roman" w:hAnsi="Arial" w:cs="Arial"/>
          <w:sz w:val="20"/>
          <w:szCs w:val="20"/>
        </w:rPr>
        <w:t>We provide sufficient opportunity for parents to share necessa</w:t>
      </w:r>
      <w:r w:rsidR="00D966CD">
        <w:rPr>
          <w:rFonts w:ascii="Arial" w:eastAsia="Times New Roman" w:hAnsi="Arial" w:cs="Arial"/>
          <w:sz w:val="20"/>
          <w:szCs w:val="20"/>
        </w:rPr>
        <w:t>ry information with keyworkers/Practice M</w:t>
      </w:r>
      <w:r w:rsidRPr="00D966CD">
        <w:rPr>
          <w:rFonts w:ascii="Arial" w:eastAsia="Times New Roman" w:hAnsi="Arial" w:cs="Arial"/>
          <w:sz w:val="20"/>
          <w:szCs w:val="20"/>
        </w:rPr>
        <w:t>anager and this is recorded and stored to protect confidentiality.</w:t>
      </w:r>
    </w:p>
    <w:p w:rsidR="005200DA" w:rsidRPr="00AF47B4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We inform all parents on a regular basis about their children’s </w:t>
      </w:r>
      <w:r w:rsidRPr="00AF47B4">
        <w:rPr>
          <w:rFonts w:ascii="Arial" w:eastAsia="Times New Roman" w:hAnsi="Arial" w:cs="Arial"/>
          <w:sz w:val="20"/>
          <w:szCs w:val="20"/>
        </w:rPr>
        <w:t>progress and hold parental consultations twice a year.</w:t>
      </w:r>
    </w:p>
    <w:p w:rsidR="005200DA" w:rsidRPr="00AF47B4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>Whe</w:t>
      </w:r>
      <w:r w:rsidR="00D966CD">
        <w:rPr>
          <w:rFonts w:ascii="Arial" w:eastAsia="Times New Roman" w:hAnsi="Arial" w:cs="Arial"/>
          <w:sz w:val="20"/>
          <w:szCs w:val="20"/>
        </w:rPr>
        <w:t>re applicable our key persons/ Practice M</w:t>
      </w:r>
      <w:r w:rsidRPr="00AF47B4">
        <w:rPr>
          <w:rFonts w:ascii="Arial" w:eastAsia="Times New Roman" w:hAnsi="Arial" w:cs="Arial"/>
          <w:sz w:val="20"/>
          <w:szCs w:val="20"/>
        </w:rPr>
        <w:t xml:space="preserve">anager work with parents to carry out an agreed plan to support special educational needs. </w:t>
      </w:r>
    </w:p>
    <w:p w:rsidR="005200DA" w:rsidRPr="00AF47B4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lastRenderedPageBreak/>
        <w:t>Whe</w:t>
      </w:r>
      <w:r w:rsidR="00D966CD">
        <w:rPr>
          <w:rFonts w:ascii="Arial" w:eastAsia="Times New Roman" w:hAnsi="Arial" w:cs="Arial"/>
          <w:sz w:val="20"/>
          <w:szCs w:val="20"/>
        </w:rPr>
        <w:t>re applicable our key persons/ Practice M</w:t>
      </w:r>
      <w:r w:rsidRPr="00AF47B4">
        <w:rPr>
          <w:rFonts w:ascii="Arial" w:eastAsia="Times New Roman" w:hAnsi="Arial" w:cs="Arial"/>
          <w:sz w:val="20"/>
          <w:szCs w:val="20"/>
        </w:rPr>
        <w:t>anager work with parents to carry out any agreed tasks where a Protection Plan is in place for a child.</w:t>
      </w:r>
    </w:p>
    <w:p w:rsidR="005200DA" w:rsidRPr="00AF47B4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>We involve parents in the shared record keeping about their children – either formally or informally – and ensure parents have access to their children’s written developmental records.</w:t>
      </w:r>
    </w:p>
    <w:p w:rsidR="005200DA" w:rsidRPr="00AF47B4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 xml:space="preserve">We provide opportunities for parents to contribute their own skills, knowledge and interests to the activities of the </w:t>
      </w:r>
      <w:r w:rsidR="00BC3077">
        <w:rPr>
          <w:rFonts w:ascii="Arial" w:eastAsia="Times New Roman" w:hAnsi="Arial" w:cs="Arial"/>
          <w:sz w:val="20"/>
          <w:szCs w:val="20"/>
        </w:rPr>
        <w:t>P</w:t>
      </w:r>
      <w:r w:rsidRPr="00AF47B4">
        <w:rPr>
          <w:rFonts w:ascii="Arial" w:eastAsia="Times New Roman" w:hAnsi="Arial" w:cs="Arial"/>
          <w:sz w:val="20"/>
          <w:szCs w:val="20"/>
        </w:rPr>
        <w:t>re-school.</w:t>
      </w:r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We inform parents about relevant conferences, workshops and training.</w:t>
      </w:r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We consult with parents about the times of meetings to avoid excluding anyone, if possible.</w:t>
      </w:r>
    </w:p>
    <w:p w:rsidR="005200DA" w:rsidRPr="00AF47B4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We provide information about opportunities to be involved in the </w:t>
      </w:r>
      <w:r w:rsidR="00BC3077">
        <w:rPr>
          <w:rFonts w:ascii="Arial" w:eastAsia="Times New Roman" w:hAnsi="Arial" w:cs="Arial"/>
          <w:sz w:val="20"/>
          <w:szCs w:val="20"/>
        </w:rPr>
        <w:t>P</w:t>
      </w:r>
      <w:r w:rsidRPr="005200DA">
        <w:rPr>
          <w:rFonts w:ascii="Arial" w:eastAsia="Times New Roman" w:hAnsi="Arial" w:cs="Arial"/>
          <w:sz w:val="20"/>
          <w:szCs w:val="20"/>
        </w:rPr>
        <w:t xml:space="preserve">re-school in ways that are accessible to parents with basic skills needs, or those for whom English is an additional language, </w:t>
      </w:r>
      <w:r w:rsidRPr="00AF47B4">
        <w:rPr>
          <w:rFonts w:ascii="Arial" w:eastAsia="Times New Roman" w:hAnsi="Arial" w:cs="Arial"/>
          <w:sz w:val="20"/>
          <w:szCs w:val="20"/>
        </w:rPr>
        <w:t>making every effort to provide written translated materials for parents who speak a language other than English if required.</w:t>
      </w:r>
    </w:p>
    <w:p w:rsidR="005200DA" w:rsidRPr="00AF47B4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>We hold meetings in venues that, as far as possible, are accessible and appropriate for all.</w:t>
      </w:r>
    </w:p>
    <w:p w:rsidR="005200DA" w:rsidRPr="00AF47B4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 xml:space="preserve">We welcome the contributions of parents, </w:t>
      </w:r>
      <w:r w:rsidR="00160420" w:rsidRPr="00AF47B4">
        <w:rPr>
          <w:rFonts w:ascii="Arial" w:eastAsia="Times New Roman" w:hAnsi="Arial" w:cs="Arial"/>
          <w:sz w:val="20"/>
          <w:szCs w:val="20"/>
        </w:rPr>
        <w:t xml:space="preserve">in whatever form these may take, e.g. </w:t>
      </w:r>
      <w:r w:rsidR="00AF47B4" w:rsidRPr="00AF47B4">
        <w:rPr>
          <w:rFonts w:ascii="Arial" w:eastAsia="Times New Roman" w:hAnsi="Arial" w:cs="Arial"/>
          <w:sz w:val="20"/>
          <w:szCs w:val="20"/>
        </w:rPr>
        <w:t>(helping</w:t>
      </w:r>
      <w:r w:rsidR="00D966CD">
        <w:rPr>
          <w:rFonts w:ascii="Arial" w:eastAsia="Times New Roman" w:hAnsi="Arial" w:cs="Arial"/>
          <w:sz w:val="20"/>
          <w:szCs w:val="20"/>
        </w:rPr>
        <w:t xml:space="preserve"> out at fundraising</w:t>
      </w:r>
      <w:r w:rsidR="00160420" w:rsidRPr="00AF47B4">
        <w:rPr>
          <w:rFonts w:ascii="Arial" w:eastAsia="Times New Roman" w:hAnsi="Arial" w:cs="Arial"/>
          <w:sz w:val="20"/>
          <w:szCs w:val="20"/>
        </w:rPr>
        <w:t xml:space="preserve"> events or helping out during sessions).</w:t>
      </w:r>
    </w:p>
    <w:p w:rsidR="005200DA" w:rsidRPr="005200DA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>We inform all parents of the systems for registering queries, complaints or suggestions and check to ensure these are understood.  All parents have access to our written complaints procedure.</w:t>
      </w:r>
    </w:p>
    <w:p w:rsidR="005200DA" w:rsidRPr="00BB4B80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200DA">
        <w:rPr>
          <w:rFonts w:ascii="Arial" w:eastAsia="Times New Roman" w:hAnsi="Arial" w:cs="Arial"/>
          <w:sz w:val="20"/>
          <w:szCs w:val="20"/>
        </w:rPr>
        <w:t xml:space="preserve">We provide opportunities for parents to learn about the curriculum offered in the </w:t>
      </w:r>
      <w:r w:rsidR="00BC3077">
        <w:rPr>
          <w:rFonts w:ascii="Arial" w:eastAsia="Times New Roman" w:hAnsi="Arial" w:cs="Arial"/>
          <w:sz w:val="20"/>
          <w:szCs w:val="20"/>
        </w:rPr>
        <w:t>P</w:t>
      </w:r>
      <w:r w:rsidRPr="005200DA">
        <w:rPr>
          <w:rFonts w:ascii="Arial" w:eastAsia="Times New Roman" w:hAnsi="Arial" w:cs="Arial"/>
          <w:sz w:val="20"/>
          <w:szCs w:val="20"/>
        </w:rPr>
        <w:t xml:space="preserve">re-school and about young children’s learning, in the </w:t>
      </w:r>
      <w:r w:rsidR="00BC3077">
        <w:rPr>
          <w:rFonts w:ascii="Arial" w:eastAsia="Times New Roman" w:hAnsi="Arial" w:cs="Arial"/>
          <w:sz w:val="20"/>
          <w:szCs w:val="20"/>
        </w:rPr>
        <w:t>P</w:t>
      </w:r>
      <w:r w:rsidRPr="005200DA">
        <w:rPr>
          <w:rFonts w:ascii="Arial" w:eastAsia="Times New Roman" w:hAnsi="Arial" w:cs="Arial"/>
          <w:sz w:val="20"/>
          <w:szCs w:val="20"/>
        </w:rPr>
        <w:t>re-school and at home. There are opportunities for parents to take active roles in supporting their child’s learning in the setting: informally through helping out or taking part</w:t>
      </w:r>
      <w:r w:rsidR="007A4260">
        <w:rPr>
          <w:rFonts w:ascii="Arial" w:eastAsia="Times New Roman" w:hAnsi="Arial" w:cs="Arial"/>
          <w:sz w:val="20"/>
          <w:szCs w:val="20"/>
        </w:rPr>
        <w:t xml:space="preserve"> in activities with their child, </w:t>
      </w:r>
      <w:r w:rsidR="007A4260" w:rsidRPr="00BB4B80">
        <w:rPr>
          <w:rFonts w:ascii="Arial" w:eastAsia="Times New Roman" w:hAnsi="Arial" w:cs="Arial"/>
          <w:sz w:val="20"/>
          <w:szCs w:val="20"/>
        </w:rPr>
        <w:t>or through structured projects engaging parents and staff in learning about children’s learning.</w:t>
      </w:r>
    </w:p>
    <w:p w:rsidR="005200DA" w:rsidRPr="00AF47B4" w:rsidRDefault="005200DA" w:rsidP="005200D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>In</w:t>
      </w:r>
      <w:r w:rsidR="00160420" w:rsidRPr="00AF47B4">
        <w:rPr>
          <w:rFonts w:ascii="Arial" w:eastAsia="Times New Roman" w:hAnsi="Arial" w:cs="Arial"/>
          <w:sz w:val="20"/>
          <w:szCs w:val="20"/>
        </w:rPr>
        <w:t xml:space="preserve"> </w:t>
      </w:r>
      <w:r w:rsidRPr="00AF47B4">
        <w:rPr>
          <w:rFonts w:ascii="Arial" w:eastAsia="Times New Roman" w:hAnsi="Arial" w:cs="Arial"/>
          <w:sz w:val="20"/>
          <w:szCs w:val="20"/>
        </w:rPr>
        <w:t>compliance with the Safeguarding and Welfare Requirements, the following documentation is also in place at our setting:</w:t>
      </w:r>
    </w:p>
    <w:p w:rsidR="005200DA" w:rsidRPr="00AF47B4" w:rsidRDefault="005200DA" w:rsidP="005200D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>Admissions Policy</w:t>
      </w:r>
      <w:r w:rsidR="007A4260">
        <w:rPr>
          <w:rFonts w:ascii="Arial" w:eastAsia="Times New Roman" w:hAnsi="Arial" w:cs="Arial"/>
          <w:sz w:val="20"/>
          <w:szCs w:val="20"/>
        </w:rPr>
        <w:t>.</w:t>
      </w:r>
    </w:p>
    <w:p w:rsidR="005200DA" w:rsidRPr="00AF47B4" w:rsidRDefault="005200DA" w:rsidP="005200D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>Complaints Procedure</w:t>
      </w:r>
      <w:r w:rsidR="007A4260">
        <w:rPr>
          <w:rFonts w:ascii="Arial" w:eastAsia="Times New Roman" w:hAnsi="Arial" w:cs="Arial"/>
          <w:sz w:val="20"/>
          <w:szCs w:val="20"/>
        </w:rPr>
        <w:t>.</w:t>
      </w:r>
    </w:p>
    <w:p w:rsidR="005200DA" w:rsidRPr="00AF47B4" w:rsidRDefault="005200DA" w:rsidP="005200D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>Record of complaints</w:t>
      </w:r>
      <w:r w:rsidR="007A4260">
        <w:rPr>
          <w:rFonts w:ascii="Arial" w:eastAsia="Times New Roman" w:hAnsi="Arial" w:cs="Arial"/>
          <w:sz w:val="20"/>
          <w:szCs w:val="20"/>
        </w:rPr>
        <w:t>.</w:t>
      </w:r>
    </w:p>
    <w:p w:rsidR="005200DA" w:rsidRPr="00AF47B4" w:rsidRDefault="005200DA" w:rsidP="005200D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F47B4">
        <w:rPr>
          <w:rFonts w:ascii="Arial" w:eastAsia="Times New Roman" w:hAnsi="Arial" w:cs="Arial"/>
          <w:sz w:val="20"/>
          <w:szCs w:val="20"/>
        </w:rPr>
        <w:t>Developmental records of children.</w:t>
      </w:r>
    </w:p>
    <w:p w:rsidR="005200DA" w:rsidRPr="00AF47B4" w:rsidRDefault="005200DA" w:rsidP="005200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200DA" w:rsidRPr="00AF47B4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200DA" w:rsidRPr="00AF47B4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200DA" w:rsidRPr="00AC393C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AF47B4">
        <w:rPr>
          <w:rFonts w:ascii="Arial" w:eastAsia="Times New Roman" w:hAnsi="Arial" w:cs="Times New Roman"/>
          <w:sz w:val="20"/>
          <w:szCs w:val="20"/>
        </w:rPr>
        <w:t xml:space="preserve">This policy was adopted by Hanslope Pre-school on </w:t>
      </w:r>
      <w:r w:rsidRPr="00AF47B4">
        <w:rPr>
          <w:rFonts w:ascii="Arial" w:eastAsia="Times New Roman" w:hAnsi="Arial" w:cs="Times New Roman"/>
          <w:sz w:val="20"/>
          <w:szCs w:val="20"/>
        </w:rPr>
        <w:tab/>
      </w:r>
      <w:r w:rsidRPr="00AF47B4">
        <w:rPr>
          <w:rFonts w:ascii="Arial" w:eastAsia="Times New Roman" w:hAnsi="Arial" w:cs="Times New Roman"/>
          <w:sz w:val="20"/>
          <w:szCs w:val="20"/>
        </w:rPr>
        <w:tab/>
      </w:r>
      <w:r w:rsidR="00D77AF5">
        <w:rPr>
          <w:rFonts w:ascii="Arial" w:eastAsia="Times New Roman" w:hAnsi="Arial" w:cs="Times New Roman"/>
          <w:sz w:val="20"/>
          <w:szCs w:val="20"/>
        </w:rPr>
        <w:tab/>
      </w:r>
      <w:r w:rsidR="00D77AF5" w:rsidRPr="00AC393C">
        <w:rPr>
          <w:rFonts w:ascii="Arial" w:eastAsia="Times New Roman" w:hAnsi="Arial" w:cs="Times New Roman"/>
          <w:sz w:val="20"/>
          <w:szCs w:val="20"/>
        </w:rPr>
        <w:t>2</w:t>
      </w:r>
      <w:r w:rsidR="00AC393C" w:rsidRPr="00AC393C">
        <w:rPr>
          <w:rFonts w:ascii="Arial" w:eastAsia="Times New Roman" w:hAnsi="Arial" w:cs="Times New Roman"/>
          <w:sz w:val="20"/>
          <w:szCs w:val="20"/>
        </w:rPr>
        <w:t>7</w:t>
      </w:r>
      <w:r w:rsidRPr="00AC393C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 w:rsidR="00D77AF5" w:rsidRPr="00AC393C">
        <w:rPr>
          <w:rFonts w:ascii="Arial" w:eastAsia="Times New Roman" w:hAnsi="Arial" w:cs="Times New Roman"/>
          <w:sz w:val="20"/>
          <w:szCs w:val="20"/>
        </w:rPr>
        <w:t xml:space="preserve"> November 201</w:t>
      </w:r>
      <w:r w:rsidR="00B86214" w:rsidRPr="00AC393C">
        <w:rPr>
          <w:rFonts w:ascii="Arial" w:eastAsia="Times New Roman" w:hAnsi="Arial" w:cs="Times New Roman"/>
          <w:sz w:val="20"/>
          <w:szCs w:val="20"/>
        </w:rPr>
        <w:t>8</w:t>
      </w:r>
    </w:p>
    <w:p w:rsidR="005200DA" w:rsidRPr="00AC393C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200DA" w:rsidRPr="00AC393C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200DA" w:rsidRPr="00AC393C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AC393C">
        <w:rPr>
          <w:rFonts w:ascii="Arial" w:eastAsia="Times New Roman" w:hAnsi="Arial" w:cs="Times New Roman"/>
          <w:sz w:val="20"/>
          <w:szCs w:val="20"/>
        </w:rPr>
        <w:t>Date to be reviewed</w:t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="00D77AF5" w:rsidRPr="00AC393C">
        <w:rPr>
          <w:rFonts w:ascii="Arial" w:eastAsia="Times New Roman" w:hAnsi="Arial" w:cs="Times New Roman"/>
          <w:sz w:val="20"/>
          <w:szCs w:val="20"/>
        </w:rPr>
        <w:tab/>
        <w:t>2</w:t>
      </w:r>
      <w:r w:rsidR="00AC393C" w:rsidRPr="00AC393C">
        <w:rPr>
          <w:rFonts w:ascii="Arial" w:eastAsia="Times New Roman" w:hAnsi="Arial" w:cs="Times New Roman"/>
          <w:sz w:val="20"/>
          <w:szCs w:val="20"/>
        </w:rPr>
        <w:t>7</w:t>
      </w:r>
      <w:r w:rsidR="00D77AF5" w:rsidRPr="00AC393C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 w:rsidR="00D77AF5" w:rsidRPr="00AC393C">
        <w:rPr>
          <w:rFonts w:ascii="Arial" w:eastAsia="Times New Roman" w:hAnsi="Arial" w:cs="Times New Roman"/>
          <w:sz w:val="20"/>
          <w:szCs w:val="20"/>
        </w:rPr>
        <w:t xml:space="preserve"> November 201</w:t>
      </w:r>
      <w:r w:rsidR="00B86214" w:rsidRPr="00AC393C">
        <w:rPr>
          <w:rFonts w:ascii="Arial" w:eastAsia="Times New Roman" w:hAnsi="Arial" w:cs="Times New Roman"/>
          <w:sz w:val="20"/>
          <w:szCs w:val="20"/>
        </w:rPr>
        <w:t>9</w:t>
      </w:r>
    </w:p>
    <w:p w:rsidR="005200DA" w:rsidRPr="00AC393C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200DA" w:rsidRPr="00AC393C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200DA" w:rsidRPr="00AC393C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AC393C">
        <w:rPr>
          <w:rFonts w:ascii="Arial" w:eastAsia="Times New Roman" w:hAnsi="Arial" w:cs="Times New Roman"/>
          <w:sz w:val="20"/>
          <w:szCs w:val="20"/>
        </w:rPr>
        <w:t>Signed on behalf of</w:t>
      </w:r>
      <w:r w:rsidR="00B86214" w:rsidRPr="00AC393C">
        <w:rPr>
          <w:rFonts w:ascii="Arial" w:eastAsia="Times New Roman" w:hAnsi="Arial" w:cs="Times New Roman"/>
          <w:sz w:val="20"/>
          <w:szCs w:val="20"/>
        </w:rPr>
        <w:t xml:space="preserve"> Hanslope Pre-school</w:t>
      </w:r>
      <w:r w:rsidR="00B86214" w:rsidRPr="00AC393C">
        <w:rPr>
          <w:rFonts w:ascii="Arial" w:eastAsia="Times New Roman" w:hAnsi="Arial" w:cs="Times New Roman"/>
          <w:sz w:val="20"/>
          <w:szCs w:val="20"/>
        </w:rPr>
        <w:tab/>
      </w:r>
      <w:r w:rsidR="00B86214" w:rsidRPr="00AC393C">
        <w:rPr>
          <w:rFonts w:ascii="Arial" w:eastAsia="Times New Roman" w:hAnsi="Arial" w:cs="Times New Roman"/>
          <w:sz w:val="20"/>
          <w:szCs w:val="20"/>
        </w:rPr>
        <w:tab/>
      </w:r>
      <w:r w:rsidR="00B86214" w:rsidRPr="00AC393C">
        <w:rPr>
          <w:rFonts w:ascii="Arial" w:eastAsia="Times New Roman" w:hAnsi="Arial" w:cs="Times New Roman"/>
          <w:sz w:val="20"/>
          <w:szCs w:val="20"/>
        </w:rPr>
        <w:tab/>
      </w:r>
      <w:r w:rsidR="00B86214" w:rsidRPr="00AC393C">
        <w:rPr>
          <w:rFonts w:ascii="Arial" w:eastAsia="Times New Roman" w:hAnsi="Arial" w:cs="Times New Roman"/>
          <w:sz w:val="20"/>
          <w:szCs w:val="20"/>
        </w:rPr>
        <w:tab/>
        <w:t>……………………….</w:t>
      </w:r>
    </w:p>
    <w:p w:rsidR="00B86214" w:rsidRPr="00AC393C" w:rsidRDefault="00B86214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77AF5" w:rsidRPr="00AC393C" w:rsidRDefault="005200DA" w:rsidP="00D77A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AC393C">
        <w:rPr>
          <w:rFonts w:ascii="Arial" w:eastAsia="Times New Roman" w:hAnsi="Arial" w:cs="Times New Roman"/>
          <w:sz w:val="20"/>
          <w:szCs w:val="20"/>
        </w:rPr>
        <w:t xml:space="preserve">By </w:t>
      </w:r>
      <w:r w:rsidR="00E44D2F" w:rsidRPr="00AC393C">
        <w:rPr>
          <w:rFonts w:ascii="Arial" w:eastAsia="Times New Roman" w:hAnsi="Arial" w:cs="Times New Roman"/>
          <w:sz w:val="20"/>
          <w:szCs w:val="20"/>
        </w:rPr>
        <w:t>Rachel Chapman</w:t>
      </w:r>
      <w:r w:rsidR="00D77AF5" w:rsidRPr="00AC393C">
        <w:rPr>
          <w:rFonts w:ascii="Arial" w:eastAsia="Times New Roman" w:hAnsi="Arial" w:cs="Times New Roman"/>
          <w:sz w:val="20"/>
          <w:szCs w:val="20"/>
        </w:rPr>
        <w:t xml:space="preserve"> Chair</w:t>
      </w:r>
      <w:r w:rsidR="00D966CD" w:rsidRPr="00AC393C">
        <w:rPr>
          <w:rFonts w:ascii="Arial" w:eastAsia="Times New Roman" w:hAnsi="Arial" w:cs="Times New Roman"/>
          <w:sz w:val="20"/>
          <w:szCs w:val="20"/>
        </w:rPr>
        <w:t>p</w:t>
      </w:r>
      <w:r w:rsidR="00D77AF5" w:rsidRPr="00AC393C">
        <w:rPr>
          <w:rFonts w:ascii="Arial" w:eastAsia="Times New Roman" w:hAnsi="Arial" w:cs="Times New Roman"/>
          <w:sz w:val="20"/>
          <w:szCs w:val="20"/>
        </w:rPr>
        <w:t>erson on</w:t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Pr="00AC393C">
        <w:rPr>
          <w:rFonts w:ascii="Arial" w:eastAsia="Times New Roman" w:hAnsi="Arial" w:cs="Times New Roman"/>
          <w:sz w:val="20"/>
          <w:szCs w:val="20"/>
        </w:rPr>
        <w:tab/>
      </w:r>
      <w:r w:rsidR="00D77AF5" w:rsidRPr="00AC393C">
        <w:rPr>
          <w:rFonts w:ascii="Arial" w:eastAsia="Times New Roman" w:hAnsi="Arial" w:cs="Times New Roman"/>
          <w:sz w:val="20"/>
          <w:szCs w:val="20"/>
        </w:rPr>
        <w:t>2</w:t>
      </w:r>
      <w:r w:rsidR="00AC393C" w:rsidRPr="00AC393C">
        <w:rPr>
          <w:rFonts w:ascii="Arial" w:eastAsia="Times New Roman" w:hAnsi="Arial" w:cs="Times New Roman"/>
          <w:sz w:val="20"/>
          <w:szCs w:val="20"/>
        </w:rPr>
        <w:t>7</w:t>
      </w:r>
      <w:r w:rsidR="00D77AF5" w:rsidRPr="00AC393C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 w:rsidR="00D77AF5" w:rsidRPr="00AC393C">
        <w:rPr>
          <w:rFonts w:ascii="Arial" w:eastAsia="Times New Roman" w:hAnsi="Arial" w:cs="Times New Roman"/>
          <w:sz w:val="20"/>
          <w:szCs w:val="20"/>
        </w:rPr>
        <w:t xml:space="preserve"> November 201</w:t>
      </w:r>
      <w:r w:rsidR="00B86214" w:rsidRPr="00AC393C">
        <w:rPr>
          <w:rFonts w:ascii="Arial" w:eastAsia="Times New Roman" w:hAnsi="Arial" w:cs="Times New Roman"/>
          <w:sz w:val="20"/>
          <w:szCs w:val="20"/>
        </w:rPr>
        <w:t>8</w:t>
      </w:r>
    </w:p>
    <w:p w:rsidR="00D77AF5" w:rsidRPr="00AC393C" w:rsidRDefault="00D77AF5" w:rsidP="00D77A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77AF5" w:rsidRPr="00AC393C" w:rsidRDefault="00D77AF5" w:rsidP="00D77AF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200DA" w:rsidRPr="00AF47B4" w:rsidRDefault="005200DA" w:rsidP="005200D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200DA" w:rsidRPr="00AF47B4" w:rsidRDefault="005200DA" w:rsidP="005200D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5200DA" w:rsidRPr="00AF47B4" w:rsidRDefault="005200DA" w:rsidP="005200D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5200DA" w:rsidRPr="00AF47B4" w:rsidRDefault="005200DA" w:rsidP="005200D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AF47B4">
        <w:rPr>
          <w:rFonts w:ascii="Arial" w:eastAsia="Times New Roman" w:hAnsi="Arial" w:cs="Times New Roman"/>
          <w:b/>
          <w:sz w:val="20"/>
          <w:szCs w:val="20"/>
        </w:rPr>
        <w:t>Other useful Pre-school Learning Alliance publications</w:t>
      </w:r>
    </w:p>
    <w:p w:rsidR="005200DA" w:rsidRPr="00AF47B4" w:rsidRDefault="005200DA" w:rsidP="005200D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5200DA" w:rsidRPr="00AF47B4" w:rsidRDefault="005200DA" w:rsidP="005200D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AF47B4">
        <w:rPr>
          <w:rFonts w:ascii="Arial" w:eastAsia="Times New Roman" w:hAnsi="Arial" w:cs="Times New Roman"/>
          <w:sz w:val="20"/>
          <w:szCs w:val="20"/>
        </w:rPr>
        <w:t>Complaint Investigation Record (2015)</w:t>
      </w:r>
    </w:p>
    <w:p w:rsidR="005200DA" w:rsidRPr="00AF47B4" w:rsidRDefault="005200DA" w:rsidP="005200D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AF47B4">
        <w:rPr>
          <w:rFonts w:ascii="Arial" w:eastAsia="Times New Roman" w:hAnsi="Arial" w:cs="Times New Roman"/>
          <w:sz w:val="20"/>
          <w:szCs w:val="20"/>
        </w:rPr>
        <w:t>Engaging Mothers &amp; Fathers (2010)</w:t>
      </w:r>
    </w:p>
    <w:p w:rsidR="005200DA" w:rsidRPr="00AF47B4" w:rsidRDefault="005200DA" w:rsidP="005200D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AF47B4">
        <w:rPr>
          <w:rFonts w:ascii="Arial" w:eastAsia="Times New Roman" w:hAnsi="Arial" w:cs="Times New Roman"/>
          <w:sz w:val="20"/>
          <w:szCs w:val="20"/>
        </w:rPr>
        <w:t>Safeguarding Children (2013)</w:t>
      </w:r>
    </w:p>
    <w:p w:rsidR="005200DA" w:rsidRDefault="005200DA" w:rsidP="005200D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AF47B4">
        <w:rPr>
          <w:rFonts w:ascii="Arial" w:eastAsia="Times New Roman" w:hAnsi="Arial" w:cs="Times New Roman"/>
          <w:sz w:val="20"/>
          <w:szCs w:val="20"/>
        </w:rPr>
        <w:t>The First and Foremost Series (2008)</w:t>
      </w:r>
    </w:p>
    <w:p w:rsidR="00BC3077" w:rsidRPr="00D966CD" w:rsidRDefault="00BC3077" w:rsidP="005200D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D966CD">
        <w:rPr>
          <w:rFonts w:ascii="Arial" w:eastAsia="Times New Roman" w:hAnsi="Arial" w:cs="Times New Roman"/>
          <w:sz w:val="20"/>
          <w:szCs w:val="20"/>
        </w:rPr>
        <w:t>Play cards for the Home Environment (2016)</w:t>
      </w:r>
    </w:p>
    <w:p w:rsidR="00DA5462" w:rsidRPr="00D966CD" w:rsidRDefault="00DA5462"/>
    <w:sectPr w:rsidR="00DA5462" w:rsidRPr="00D966CD" w:rsidSect="00D77AF5">
      <w:footerReference w:type="default" r:id="rId9"/>
      <w:pgSz w:w="11906" w:h="16838"/>
      <w:pgMar w:top="567" w:right="794" w:bottom="851" w:left="794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EF" w:rsidRDefault="008279EF">
      <w:pPr>
        <w:spacing w:after="0" w:line="240" w:lineRule="auto"/>
      </w:pPr>
      <w:r>
        <w:separator/>
      </w:r>
    </w:p>
  </w:endnote>
  <w:endnote w:type="continuationSeparator" w:id="0">
    <w:p w:rsidR="008279EF" w:rsidRDefault="008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267"/>
      <w:gridCol w:w="5267"/>
    </w:tblGrid>
    <w:tr w:rsidR="008F7C16" w:rsidRPr="002042FE" w:rsidTr="002042FE">
      <w:tc>
        <w:tcPr>
          <w:tcW w:w="5267" w:type="dxa"/>
          <w:shd w:val="clear" w:color="auto" w:fill="auto"/>
        </w:tcPr>
        <w:p w:rsidR="008F7C16" w:rsidRPr="002042FE" w:rsidRDefault="00160420" w:rsidP="00AC393C">
          <w:pPr>
            <w:pStyle w:val="Footer"/>
            <w:rPr>
              <w:sz w:val="16"/>
              <w:szCs w:val="16"/>
            </w:rPr>
          </w:pPr>
          <w:r w:rsidRPr="002042FE">
            <w:rPr>
              <w:sz w:val="16"/>
              <w:szCs w:val="16"/>
            </w:rPr>
            <w:t xml:space="preserve">Parents and Carers Involvement </w:t>
          </w:r>
          <w:r w:rsidRPr="00AC393C">
            <w:rPr>
              <w:sz w:val="16"/>
              <w:szCs w:val="16"/>
            </w:rPr>
            <w:t xml:space="preserve">Policy </w:t>
          </w:r>
          <w:r w:rsidR="00AC393C" w:rsidRPr="00AC393C">
            <w:rPr>
              <w:sz w:val="16"/>
              <w:szCs w:val="16"/>
            </w:rPr>
            <w:t>27</w:t>
          </w:r>
          <w:r w:rsidR="00B86214" w:rsidRPr="00AC393C">
            <w:rPr>
              <w:sz w:val="16"/>
              <w:szCs w:val="16"/>
            </w:rPr>
            <w:t>11.2018</w:t>
          </w:r>
        </w:p>
      </w:tc>
      <w:tc>
        <w:tcPr>
          <w:tcW w:w="5267" w:type="dxa"/>
          <w:shd w:val="clear" w:color="auto" w:fill="auto"/>
        </w:tcPr>
        <w:p w:rsidR="008F7C16" w:rsidRPr="002042FE" w:rsidRDefault="00160420" w:rsidP="002042FE">
          <w:pPr>
            <w:pStyle w:val="Footer"/>
            <w:jc w:val="right"/>
            <w:rPr>
              <w:sz w:val="16"/>
              <w:szCs w:val="16"/>
            </w:rPr>
          </w:pPr>
          <w:r w:rsidRPr="002042FE">
            <w:rPr>
              <w:sz w:val="16"/>
              <w:szCs w:val="16"/>
            </w:rPr>
            <w:t xml:space="preserve">Page </w:t>
          </w:r>
          <w:r w:rsidRPr="002042FE">
            <w:rPr>
              <w:sz w:val="16"/>
              <w:szCs w:val="16"/>
            </w:rPr>
            <w:fldChar w:fldCharType="begin"/>
          </w:r>
          <w:r w:rsidRPr="002042FE">
            <w:rPr>
              <w:sz w:val="16"/>
              <w:szCs w:val="16"/>
            </w:rPr>
            <w:instrText xml:space="preserve"> PAGE </w:instrText>
          </w:r>
          <w:r w:rsidRPr="002042FE">
            <w:rPr>
              <w:sz w:val="16"/>
              <w:szCs w:val="16"/>
            </w:rPr>
            <w:fldChar w:fldCharType="separate"/>
          </w:r>
          <w:r w:rsidR="008279EF">
            <w:rPr>
              <w:noProof/>
              <w:sz w:val="16"/>
              <w:szCs w:val="16"/>
            </w:rPr>
            <w:t>1</w:t>
          </w:r>
          <w:r w:rsidRPr="002042FE">
            <w:rPr>
              <w:sz w:val="16"/>
              <w:szCs w:val="16"/>
            </w:rPr>
            <w:fldChar w:fldCharType="end"/>
          </w:r>
          <w:r w:rsidRPr="002042FE">
            <w:rPr>
              <w:sz w:val="16"/>
              <w:szCs w:val="16"/>
            </w:rPr>
            <w:t xml:space="preserve"> of </w:t>
          </w:r>
          <w:r w:rsidRPr="002042FE">
            <w:rPr>
              <w:sz w:val="16"/>
              <w:szCs w:val="16"/>
            </w:rPr>
            <w:fldChar w:fldCharType="begin"/>
          </w:r>
          <w:r w:rsidRPr="002042FE">
            <w:rPr>
              <w:sz w:val="16"/>
              <w:szCs w:val="16"/>
            </w:rPr>
            <w:instrText xml:space="preserve"> NUMPAGES </w:instrText>
          </w:r>
          <w:r w:rsidRPr="002042FE">
            <w:rPr>
              <w:sz w:val="16"/>
              <w:szCs w:val="16"/>
            </w:rPr>
            <w:fldChar w:fldCharType="separate"/>
          </w:r>
          <w:r w:rsidR="008279EF">
            <w:rPr>
              <w:noProof/>
              <w:sz w:val="16"/>
              <w:szCs w:val="16"/>
            </w:rPr>
            <w:t>1</w:t>
          </w:r>
          <w:r w:rsidRPr="002042FE">
            <w:rPr>
              <w:sz w:val="16"/>
              <w:szCs w:val="16"/>
            </w:rPr>
            <w:fldChar w:fldCharType="end"/>
          </w:r>
        </w:p>
      </w:tc>
    </w:tr>
  </w:tbl>
  <w:p w:rsidR="008F7C16" w:rsidRPr="00EB0B66" w:rsidRDefault="008279E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EF" w:rsidRDefault="008279EF">
      <w:pPr>
        <w:spacing w:after="0" w:line="240" w:lineRule="auto"/>
      </w:pPr>
      <w:r>
        <w:separator/>
      </w:r>
    </w:p>
  </w:footnote>
  <w:footnote w:type="continuationSeparator" w:id="0">
    <w:p w:rsidR="008279EF" w:rsidRDefault="008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BCA"/>
    <w:multiLevelType w:val="hybridMultilevel"/>
    <w:tmpl w:val="A24A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2026C"/>
    <w:multiLevelType w:val="hybridMultilevel"/>
    <w:tmpl w:val="4452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40E98"/>
    <w:multiLevelType w:val="hybridMultilevel"/>
    <w:tmpl w:val="FE00E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DA"/>
    <w:rsid w:val="00066D53"/>
    <w:rsid w:val="00160420"/>
    <w:rsid w:val="00182196"/>
    <w:rsid w:val="00243FA6"/>
    <w:rsid w:val="002D6996"/>
    <w:rsid w:val="00497480"/>
    <w:rsid w:val="004A262B"/>
    <w:rsid w:val="005200DA"/>
    <w:rsid w:val="00522C8B"/>
    <w:rsid w:val="007216FA"/>
    <w:rsid w:val="00782196"/>
    <w:rsid w:val="007A4260"/>
    <w:rsid w:val="008279EF"/>
    <w:rsid w:val="00911787"/>
    <w:rsid w:val="00977D16"/>
    <w:rsid w:val="00995B82"/>
    <w:rsid w:val="009C40C8"/>
    <w:rsid w:val="009D1CAE"/>
    <w:rsid w:val="00AC393C"/>
    <w:rsid w:val="00AF47B4"/>
    <w:rsid w:val="00B86214"/>
    <w:rsid w:val="00BB4B80"/>
    <w:rsid w:val="00BC3077"/>
    <w:rsid w:val="00D77AF5"/>
    <w:rsid w:val="00D966CD"/>
    <w:rsid w:val="00DA5462"/>
    <w:rsid w:val="00E11759"/>
    <w:rsid w:val="00E44D2F"/>
    <w:rsid w:val="00ED2DC8"/>
    <w:rsid w:val="00F9421E"/>
    <w:rsid w:val="00FA024A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DA"/>
  </w:style>
  <w:style w:type="paragraph" w:styleId="BalloonText">
    <w:name w:val="Balloon Text"/>
    <w:basedOn w:val="Normal"/>
    <w:link w:val="BalloonTextChar"/>
    <w:uiPriority w:val="99"/>
    <w:semiHidden/>
    <w:unhideWhenUsed/>
    <w:rsid w:val="0052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DA"/>
  </w:style>
  <w:style w:type="paragraph" w:styleId="BalloonText">
    <w:name w:val="Balloon Text"/>
    <w:basedOn w:val="Normal"/>
    <w:link w:val="BalloonTextChar"/>
    <w:uiPriority w:val="99"/>
    <w:semiHidden/>
    <w:unhideWhenUsed/>
    <w:rsid w:val="0052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2</cp:revision>
  <cp:lastPrinted>2018-11-27T16:50:00Z</cp:lastPrinted>
  <dcterms:created xsi:type="dcterms:W3CDTF">2018-11-27T16:50:00Z</dcterms:created>
  <dcterms:modified xsi:type="dcterms:W3CDTF">2018-11-27T16:50:00Z</dcterms:modified>
</cp:coreProperties>
</file>